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0E58" w:rsidRDefault="006C0E58">
      <w:pPr>
        <w:rPr>
          <w:rFonts w:ascii="Arial" w:hAnsi="Arial" w:cs="Arial"/>
          <w:color w:val="000000"/>
          <w:shd w:val="clear" w:color="auto" w:fill="FFFFFF"/>
        </w:rPr>
      </w:pPr>
      <w:r w:rsidRPr="006C0E58">
        <w:rPr>
          <w:rFonts w:ascii="Arial" w:hAnsi="Arial" w:cs="Arial"/>
          <w:color w:val="000000"/>
          <w:shd w:val="clear" w:color="auto" w:fill="FFFFFF"/>
        </w:rPr>
        <w:t>11 сентября 2019г, Ананьинский ДК, Всероссийский день трезвости</w:t>
      </w:r>
    </w:p>
    <w:p w:rsidR="006C0E58" w:rsidRDefault="006C0E5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Ежегодно 11 сентября проводится Всероссийский День трезвости.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Цель - борьба с алкогольной зависимостью и популяризацией трезвого образа жизни.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Живи трезво - под таким лозунгом прошел цикл информативных мероприятий в Ананьинском ДК.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Акция "Враг твоего здоровья. Мифы об алкоголе",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ходе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которой раздавались памятки, была направлена на доведение до жителей информации о вредной привычке и ее последствиях.</w:t>
      </w:r>
      <w:r>
        <w:rPr>
          <w:rFonts w:ascii="Arial" w:hAnsi="Arial" w:cs="Arial"/>
          <w:color w:val="000000"/>
          <w:shd w:val="clear" w:color="auto" w:fill="FFFFFF"/>
        </w:rPr>
        <w:br/>
        <w:t>Яркая выставка "Трезвость - выбор сильных" на территории дома культура целый день привлекала внимание жителей деревни всех возрастов.</w:t>
      </w:r>
      <w:r>
        <w:rPr>
          <w:rFonts w:ascii="Arial" w:hAnsi="Arial" w:cs="Arial"/>
          <w:color w:val="000000"/>
          <w:shd w:val="clear" w:color="auto" w:fill="FFFFFF"/>
        </w:rPr>
        <w:br/>
        <w:t>Помните, что трезвость-это естественное состояние, данное человеку от рождения!</w:t>
      </w:r>
    </w:p>
    <w:p w:rsidR="006C0E58" w:rsidRDefault="006C0E58" w:rsidP="006C0E58">
      <w:pPr>
        <w:jc w:val="center"/>
      </w:pPr>
      <w:r>
        <w:rPr>
          <w:noProof/>
        </w:rPr>
        <w:drawing>
          <wp:inline distT="0" distB="0" distL="0" distR="0">
            <wp:extent cx="4049410" cy="2339163"/>
            <wp:effectExtent l="19050" t="0" r="8240" b="0"/>
            <wp:docPr id="1" name="Рисунок 1" descr="https://sun9-70.userapi.com/c851528/v851528055/1b4807/Pdj7B4rF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851528/v851528055/1b4807/Pdj7B4rFo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47" cy="234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58" w:rsidRDefault="006C0E58" w:rsidP="006C0E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75176" cy="2083981"/>
            <wp:effectExtent l="19050" t="0" r="6124" b="0"/>
            <wp:docPr id="9" name="Рисунок 9" descr="C:\Users\User\Desktop\gpoMw42L2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gpoMw42L2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15" cy="208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E58">
        <w:rPr>
          <w:noProof/>
        </w:rPr>
        <w:drawing>
          <wp:inline distT="0" distB="0" distL="0" distR="0">
            <wp:extent cx="2666061" cy="2083981"/>
            <wp:effectExtent l="19050" t="0" r="939" b="0"/>
            <wp:docPr id="3" name="Рисунок 6" descr="https://sun9-68.userapi.com/c856120/v856120055/ec072/-0SnD6PGg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8.userapi.com/c856120/v856120055/ec072/-0SnD6PGg7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94" cy="20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58" w:rsidRDefault="006C0E58" w:rsidP="006C0E58">
      <w:pPr>
        <w:jc w:val="center"/>
      </w:pPr>
      <w:r w:rsidRPr="006C0E58">
        <w:rPr>
          <w:noProof/>
        </w:rPr>
        <w:drawing>
          <wp:inline distT="0" distB="0" distL="0" distR="0">
            <wp:extent cx="1796286" cy="2190307"/>
            <wp:effectExtent l="19050" t="0" r="0" b="0"/>
            <wp:docPr id="2" name="Рисунок 10" descr="https://sun9-46.userapi.com/c850428/v850428055/1b84a1/dwKDmpbZi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6.userapi.com/c850428/v850428055/1b84a1/dwKDmpbZi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07" cy="220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1241" cy="2052084"/>
            <wp:effectExtent l="19050" t="0" r="7109" b="0"/>
            <wp:docPr id="13" name="Рисунок 13" descr="https://sun9-56.userapi.com/c856024/v856024055/ec527/i8z9zioi4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6.userapi.com/c856024/v856024055/ec527/i8z9zioi4h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37" cy="205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E58" w:rsidSect="006C0E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E58"/>
    <w:rsid w:val="006C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2019-09-20T14:45:00Z</dcterms:created>
  <dcterms:modified xsi:type="dcterms:W3CDTF">2019-09-20T14:50:00Z</dcterms:modified>
</cp:coreProperties>
</file>